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22" w:rsidRPr="00A75022" w:rsidRDefault="00A75022" w:rsidP="00A75022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A75022">
        <w:rPr>
          <w:rFonts w:ascii="Times New Roman" w:hAnsi="Times New Roman"/>
          <w:b/>
          <w:color w:val="auto"/>
          <w:sz w:val="24"/>
          <w:szCs w:val="24"/>
          <w:lang w:val="ru-RU"/>
        </w:rPr>
        <w:t>Изначально Вышестоящий Дом Изначально Вышестоящего Отца</w:t>
      </w:r>
    </w:p>
    <w:p w:rsidR="00A75022" w:rsidRPr="00A75022" w:rsidRDefault="00A75022" w:rsidP="00A75022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A75022">
        <w:rPr>
          <w:rFonts w:ascii="Times New Roman" w:hAnsi="Times New Roman"/>
          <w:b/>
          <w:color w:val="auto"/>
          <w:sz w:val="24"/>
          <w:szCs w:val="24"/>
          <w:lang w:val="ru-RU"/>
        </w:rPr>
        <w:t>Тезисы ИВДИВО</w:t>
      </w:r>
    </w:p>
    <w:p w:rsidR="00A75022" w:rsidRDefault="00A75022" w:rsidP="00A75022">
      <w:pPr>
        <w:pStyle w:val="1"/>
        <w:spacing w:before="0"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</w:p>
    <w:p w:rsidR="00A75022" w:rsidRDefault="00A75022" w:rsidP="00A75022">
      <w:pPr>
        <w:pStyle w:val="1"/>
        <w:spacing w:before="0"/>
        <w:contextualSpacing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7B5CD6">
        <w:rPr>
          <w:rFonts w:ascii="Times New Roman" w:hAnsi="Times New Roman"/>
          <w:color w:val="auto"/>
          <w:sz w:val="24"/>
          <w:szCs w:val="24"/>
          <w:lang w:val="ru-RU"/>
        </w:rPr>
        <w:t>Скоробогатов Сергей Игоревич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</w:p>
    <w:p w:rsidR="00A75022" w:rsidRDefault="00A75022" w:rsidP="00A75022">
      <w:pPr>
        <w:pStyle w:val="1"/>
        <w:spacing w:before="0"/>
        <w:contextualSpacing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Аватар </w:t>
      </w:r>
      <w:r w:rsidR="00195842">
        <w:rPr>
          <w:rFonts w:ascii="Times New Roman" w:hAnsi="Times New Roman"/>
          <w:color w:val="auto"/>
          <w:sz w:val="24"/>
          <w:szCs w:val="24"/>
          <w:lang w:val="ru-RU"/>
        </w:rPr>
        <w:t>Высшего ИВДИВО-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космического</w:t>
      </w:r>
    </w:p>
    <w:p w:rsidR="00A75022" w:rsidRDefault="00A75022" w:rsidP="00A75022">
      <w:pPr>
        <w:pStyle w:val="1"/>
        <w:spacing w:before="0"/>
        <w:contextualSpacing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Общества Иерархии Равных Отец-Человек-Субъектов ИВО</w:t>
      </w:r>
    </w:p>
    <w:p w:rsidR="00A75022" w:rsidRDefault="00A75022" w:rsidP="00A75022">
      <w:pPr>
        <w:pStyle w:val="1"/>
        <w:spacing w:before="0"/>
        <w:contextualSpacing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ИВАС Юстаса, </w:t>
      </w:r>
    </w:p>
    <w:p w:rsidR="00A75022" w:rsidRDefault="00A75022" w:rsidP="00A75022">
      <w:pPr>
        <w:pStyle w:val="1"/>
        <w:spacing w:before="0"/>
        <w:contextualSpacing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ИВДИВО-Секретарь обществ</w:t>
      </w:r>
      <w:r w:rsidR="00195842">
        <w:rPr>
          <w:rFonts w:ascii="Times New Roman" w:hAnsi="Times New Roman"/>
          <w:color w:val="auto"/>
          <w:sz w:val="24"/>
          <w:szCs w:val="24"/>
          <w:lang w:val="ru-RU"/>
        </w:rPr>
        <w:t>енного синтеза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ИВАС Кут Хуми</w:t>
      </w:r>
    </w:p>
    <w:p w:rsidR="00A75022" w:rsidRPr="007B5CD6" w:rsidRDefault="00A75022" w:rsidP="00A75022">
      <w:pPr>
        <w:pStyle w:val="1"/>
        <w:spacing w:before="0"/>
        <w:contextualSpacing/>
        <w:jc w:val="righ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подразделения ИВДИВО Днепр</w:t>
      </w:r>
    </w:p>
    <w:p w:rsidR="00A75022" w:rsidRDefault="00A75022" w:rsidP="00D146EC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:rsidR="00A75022" w:rsidRDefault="003E50DF" w:rsidP="00BA03C8">
      <w:pPr>
        <w:spacing w:after="320"/>
        <w:ind w:firstLine="709"/>
        <w:jc w:val="center"/>
        <w:rPr>
          <w:rFonts w:ascii="Times New Roman" w:hAnsi="Times New Roman" w:cs="Times New Roman"/>
          <w:b/>
          <w:lang w:val="ru-RU"/>
        </w:rPr>
      </w:pPr>
      <w:r w:rsidRPr="003E50DF">
        <w:rPr>
          <w:rFonts w:ascii="Times New Roman" w:hAnsi="Times New Roman" w:cs="Times New Roman"/>
          <w:b/>
          <w:lang w:val="ru-RU"/>
        </w:rPr>
        <w:t>Общественное позиционирование каждого в спецификациях должностных компетенций в ИВДИВО</w:t>
      </w:r>
    </w:p>
    <w:p w:rsidR="00FA7279" w:rsidRPr="00D146EC" w:rsidRDefault="00A22A57" w:rsidP="00AA4E3E">
      <w:pPr>
        <w:spacing w:after="0"/>
        <w:ind w:firstLine="709"/>
        <w:jc w:val="both"/>
        <w:rPr>
          <w:rFonts w:ascii="Times New Roman" w:hAnsi="Times New Roman" w:cs="Times New Roman"/>
          <w:lang w:val="ru-RU"/>
        </w:rPr>
      </w:pPr>
      <w:r w:rsidRPr="00D146EC">
        <w:rPr>
          <w:rFonts w:ascii="Times New Roman" w:hAnsi="Times New Roman" w:cs="Times New Roman"/>
          <w:lang w:val="ru-RU"/>
        </w:rPr>
        <w:t xml:space="preserve">Общественное позиционирование в ИВДИВО строится не на внешних социальных статусах, а на внутреннем иерархическом состоянии каждого </w:t>
      </w:r>
      <w:proofErr w:type="spellStart"/>
      <w:r w:rsidRPr="00D146EC">
        <w:rPr>
          <w:rFonts w:ascii="Times New Roman" w:hAnsi="Times New Roman" w:cs="Times New Roman"/>
          <w:lang w:val="ru-RU"/>
        </w:rPr>
        <w:t>должностно</w:t>
      </w:r>
      <w:proofErr w:type="spellEnd"/>
      <w:r w:rsidRPr="00D146EC">
        <w:rPr>
          <w:rFonts w:ascii="Times New Roman" w:hAnsi="Times New Roman" w:cs="Times New Roman"/>
          <w:lang w:val="ru-RU"/>
        </w:rPr>
        <w:t xml:space="preserve"> компетентного</w:t>
      </w:r>
      <w:r w:rsidRPr="00D146EC">
        <w:rPr>
          <w:rFonts w:ascii="Times New Roman" w:hAnsi="Times New Roman" w:cs="Times New Roman"/>
          <w:lang w:val="ru-RU"/>
        </w:rPr>
        <w:t xml:space="preserve">. Именно с осознания собственного Общества начинается рост личной Иерархии — не как </w:t>
      </w:r>
      <w:r w:rsidRPr="00D146EC">
        <w:rPr>
          <w:rFonts w:ascii="Times New Roman" w:hAnsi="Times New Roman" w:cs="Times New Roman"/>
          <w:lang w:val="ru-RU"/>
        </w:rPr>
        <w:t>системы подчинения, а как пути внутреннего развития.</w:t>
      </w:r>
    </w:p>
    <w:p w:rsidR="00FA7279" w:rsidRPr="00D146EC" w:rsidRDefault="00A22A57" w:rsidP="00AA4E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6EC">
        <w:rPr>
          <w:rFonts w:ascii="Times New Roman" w:hAnsi="Times New Roman" w:cs="Times New Roman"/>
        </w:rPr>
        <w:t>Каждый участник ИВДИВО существует одновременно в трёх общественных форматах: в Обществе Иерархии Равных ИВДИВО как высшей форме организации, реализуемой через служение; в Компетентной Общине КХ как профе</w:t>
      </w:r>
      <w:r w:rsidRPr="00D146EC">
        <w:rPr>
          <w:rFonts w:ascii="Times New Roman" w:hAnsi="Times New Roman" w:cs="Times New Roman"/>
        </w:rPr>
        <w:t>ссиональной среде развёртывания должностных компетенций; и в национальном гражданском обществе, от которого невозможно отрываться, поскольку служение территории проживания является обязательным условием восхождения.</w:t>
      </w:r>
    </w:p>
    <w:p w:rsidR="00FA7279" w:rsidRPr="00D146EC" w:rsidRDefault="00A22A57" w:rsidP="00AA4E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6EC">
        <w:rPr>
          <w:rFonts w:ascii="Times New Roman" w:hAnsi="Times New Roman" w:cs="Times New Roman"/>
        </w:rPr>
        <w:t>Принципиальное разграничение между понят</w:t>
      </w:r>
      <w:r w:rsidRPr="00D146EC">
        <w:rPr>
          <w:rFonts w:ascii="Times New Roman" w:hAnsi="Times New Roman" w:cs="Times New Roman"/>
        </w:rPr>
        <w:t>иями «общество» и «община» составляет основу позиционирования: общество порождает скрытую иерархию и манипуляцию, тогда как Община КХ строится на осознанном взаимодействии без доминирования, а потому именно она является пространством реализации каждого уча</w:t>
      </w:r>
      <w:r w:rsidRPr="00D146EC">
        <w:rPr>
          <w:rFonts w:ascii="Times New Roman" w:hAnsi="Times New Roman" w:cs="Times New Roman"/>
        </w:rPr>
        <w:t>стника.</w:t>
      </w:r>
    </w:p>
    <w:p w:rsidR="00FA7279" w:rsidRPr="00D146EC" w:rsidRDefault="00A22A57" w:rsidP="00AA4E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6EC">
        <w:rPr>
          <w:rFonts w:ascii="Times New Roman" w:hAnsi="Times New Roman" w:cs="Times New Roman"/>
        </w:rPr>
        <w:t>Должностное позиционирование выражается через три базовых статуса: Должностно Компетентный ИВДИВО как единица служебной дееспособности, Член ИВДИВО как участник деятельности Дома Отца, и Член Иерархии — статус, предполагающий устойчивое Поручение и</w:t>
      </w:r>
      <w:r w:rsidRPr="00D146EC">
        <w:rPr>
          <w:rFonts w:ascii="Times New Roman" w:hAnsi="Times New Roman" w:cs="Times New Roman"/>
        </w:rPr>
        <w:t xml:space="preserve"> готовность служить другим. Индивидуальное членство в Иерархии возможно исключительно при наличии действующего служения в ИВДИВО.</w:t>
      </w:r>
    </w:p>
    <w:p w:rsidR="00FA7279" w:rsidRPr="00D146EC" w:rsidRDefault="00A22A57" w:rsidP="00AA4E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6EC">
        <w:rPr>
          <w:rFonts w:ascii="Times New Roman" w:hAnsi="Times New Roman" w:cs="Times New Roman"/>
        </w:rPr>
        <w:t>Понятие «Общество Каждого» рассматривается одновременно как организационная единица в структуре Общества Иерархии Равных и как</w:t>
      </w:r>
      <w:r w:rsidRPr="00D146EC">
        <w:rPr>
          <w:rFonts w:ascii="Times New Roman" w:hAnsi="Times New Roman" w:cs="Times New Roman"/>
        </w:rPr>
        <w:t xml:space="preserve"> внутреннее состояние — общество частей внутри самого Человека. Развитие этой внутренней организации является необходимым условием для полноценного действия во внешних общественных форматах.</w:t>
      </w:r>
    </w:p>
    <w:p w:rsidR="00FA7279" w:rsidRPr="00D146EC" w:rsidRDefault="00A22A57" w:rsidP="00AA4E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6EC">
        <w:rPr>
          <w:rFonts w:ascii="Times New Roman" w:hAnsi="Times New Roman" w:cs="Times New Roman"/>
        </w:rPr>
        <w:t>Иерархия Равных охватывает 64 разнообразия от Отца до Человека. Ч</w:t>
      </w:r>
      <w:r w:rsidRPr="00D146EC">
        <w:rPr>
          <w:rFonts w:ascii="Times New Roman" w:hAnsi="Times New Roman" w:cs="Times New Roman"/>
        </w:rPr>
        <w:t xml:space="preserve">етыре ключевые компетенции определяются через соответствующие Иерархии: Кут Хуми — компетенция Синтеза, Иосиф — компетенция Воли, Мория — компетенция Мудрости, </w:t>
      </w:r>
      <w:r w:rsidRPr="00D146EC">
        <w:rPr>
          <w:rFonts w:ascii="Times New Roman" w:hAnsi="Times New Roman" w:cs="Times New Roman"/>
        </w:rPr>
        <w:lastRenderedPageBreak/>
        <w:t>Человечество — выражение Отца через Человека. При этом именно четвёртая Иерархия Равных в наибол</w:t>
      </w:r>
      <w:r w:rsidRPr="00D146EC">
        <w:rPr>
          <w:rFonts w:ascii="Times New Roman" w:hAnsi="Times New Roman" w:cs="Times New Roman"/>
        </w:rPr>
        <w:t>ьшей степени определяет меру выраженности Человека.</w:t>
      </w:r>
    </w:p>
    <w:p w:rsidR="00FA7279" w:rsidRPr="00D146EC" w:rsidRDefault="00A22A57" w:rsidP="00AA4E3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146EC">
        <w:rPr>
          <w:rFonts w:ascii="Times New Roman" w:hAnsi="Times New Roman" w:cs="Times New Roman"/>
        </w:rPr>
        <w:t xml:space="preserve">В Обществе ИВДИВО как Иерархии Равных должности и функциональные роли не </w:t>
      </w:r>
      <w:proofErr w:type="spellStart"/>
      <w:r w:rsidRPr="00D146EC">
        <w:rPr>
          <w:rFonts w:ascii="Times New Roman" w:hAnsi="Times New Roman" w:cs="Times New Roman"/>
        </w:rPr>
        <w:t>определяют</w:t>
      </w:r>
      <w:proofErr w:type="spellEnd"/>
      <w:r w:rsidRPr="00D146EC">
        <w:rPr>
          <w:rFonts w:ascii="Times New Roman" w:hAnsi="Times New Roman" w:cs="Times New Roman"/>
        </w:rPr>
        <w:t xml:space="preserve"> </w:t>
      </w:r>
      <w:proofErr w:type="spellStart"/>
      <w:r w:rsidRPr="00D146EC">
        <w:rPr>
          <w:rFonts w:ascii="Times New Roman" w:hAnsi="Times New Roman" w:cs="Times New Roman"/>
        </w:rPr>
        <w:t>главенства</w:t>
      </w:r>
      <w:proofErr w:type="spellEnd"/>
      <w:r w:rsidRPr="00D146EC">
        <w:rPr>
          <w:rFonts w:ascii="Times New Roman" w:hAnsi="Times New Roman" w:cs="Times New Roman"/>
        </w:rPr>
        <w:t xml:space="preserve">: </w:t>
      </w:r>
      <w:r w:rsidRPr="00D146EC">
        <w:rPr>
          <w:rFonts w:ascii="Times New Roman" w:hAnsi="Times New Roman" w:cs="Times New Roman"/>
        </w:rPr>
        <w:t xml:space="preserve">все </w:t>
      </w:r>
      <w:proofErr w:type="spellStart"/>
      <w:r w:rsidRPr="00D146EC">
        <w:rPr>
          <w:rFonts w:ascii="Times New Roman" w:hAnsi="Times New Roman" w:cs="Times New Roman"/>
        </w:rPr>
        <w:t>участники</w:t>
      </w:r>
      <w:proofErr w:type="spellEnd"/>
      <w:r w:rsidRPr="00D146EC">
        <w:rPr>
          <w:rFonts w:ascii="Times New Roman" w:hAnsi="Times New Roman" w:cs="Times New Roman"/>
        </w:rPr>
        <w:t xml:space="preserve"> </w:t>
      </w:r>
      <w:proofErr w:type="spellStart"/>
      <w:r w:rsidRPr="00D146EC">
        <w:rPr>
          <w:rFonts w:ascii="Times New Roman" w:hAnsi="Times New Roman" w:cs="Times New Roman"/>
        </w:rPr>
        <w:t>равны</w:t>
      </w:r>
      <w:proofErr w:type="spellEnd"/>
      <w:r w:rsidRPr="00D146EC">
        <w:rPr>
          <w:rFonts w:ascii="Times New Roman" w:hAnsi="Times New Roman" w:cs="Times New Roman"/>
        </w:rPr>
        <w:t xml:space="preserve"> </w:t>
      </w:r>
      <w:proofErr w:type="spellStart"/>
      <w:r w:rsidRPr="00D146EC">
        <w:rPr>
          <w:rFonts w:ascii="Times New Roman" w:hAnsi="Times New Roman" w:cs="Times New Roman"/>
        </w:rPr>
        <w:t>между</w:t>
      </w:r>
      <w:proofErr w:type="spellEnd"/>
      <w:r w:rsidRPr="00D146EC">
        <w:rPr>
          <w:rFonts w:ascii="Times New Roman" w:hAnsi="Times New Roman" w:cs="Times New Roman"/>
        </w:rPr>
        <w:t xml:space="preserve"> собой в выражении </w:t>
      </w:r>
      <w:r w:rsidRPr="00D146EC">
        <w:rPr>
          <w:rFonts w:ascii="Times New Roman" w:hAnsi="Times New Roman" w:cs="Times New Roman"/>
          <w:spacing w:val="-2"/>
        </w:rPr>
        <w:t>Отца. Центральной и единственной вертикалью ос</w:t>
      </w:r>
      <w:r w:rsidRPr="00D146EC">
        <w:rPr>
          <w:rFonts w:ascii="Times New Roman" w:hAnsi="Times New Roman" w:cs="Times New Roman"/>
          <w:spacing w:val="-2"/>
        </w:rPr>
        <w:t>таётся не человек и не должность, а ИВ Отец.</w:t>
      </w:r>
    </w:p>
    <w:p w:rsidR="00FA7279" w:rsidRDefault="00A22A57" w:rsidP="00D146EC">
      <w:pPr>
        <w:ind w:firstLine="709"/>
        <w:jc w:val="both"/>
        <w:rPr>
          <w:rFonts w:ascii="Times New Roman" w:hAnsi="Times New Roman" w:cs="Times New Roman"/>
        </w:rPr>
      </w:pPr>
      <w:r w:rsidRPr="00D146EC">
        <w:rPr>
          <w:rFonts w:ascii="Times New Roman" w:hAnsi="Times New Roman" w:cs="Times New Roman"/>
        </w:rPr>
        <w:t xml:space="preserve">Итоговым условием устойчивости любой общественной формы является наличие общей цели: без неё общество погружается в анархию, а </w:t>
      </w:r>
      <w:proofErr w:type="spellStart"/>
      <w:r w:rsidRPr="00D146EC">
        <w:rPr>
          <w:rFonts w:ascii="Times New Roman" w:hAnsi="Times New Roman" w:cs="Times New Roman"/>
        </w:rPr>
        <w:t>иерархия</w:t>
      </w:r>
      <w:proofErr w:type="spellEnd"/>
      <w:r w:rsidRPr="00D146EC">
        <w:rPr>
          <w:rFonts w:ascii="Times New Roman" w:hAnsi="Times New Roman" w:cs="Times New Roman"/>
        </w:rPr>
        <w:t xml:space="preserve"> — в </w:t>
      </w:r>
      <w:proofErr w:type="spellStart"/>
      <w:r w:rsidRPr="00D146EC">
        <w:rPr>
          <w:rFonts w:ascii="Times New Roman" w:hAnsi="Times New Roman" w:cs="Times New Roman"/>
        </w:rPr>
        <w:t>тиранию</w:t>
      </w:r>
      <w:proofErr w:type="spellEnd"/>
      <w:r w:rsidRPr="00D146EC">
        <w:rPr>
          <w:rFonts w:ascii="Times New Roman" w:hAnsi="Times New Roman" w:cs="Times New Roman"/>
        </w:rPr>
        <w:t>.</w:t>
      </w:r>
    </w:p>
    <w:p w:rsidR="003E50DF" w:rsidRPr="007B5CD6" w:rsidRDefault="003E50DF" w:rsidP="003E50DF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Днепр 2</w:t>
      </w:r>
      <w:r w:rsidR="00650CFA">
        <w:rPr>
          <w:rFonts w:ascii="Times New Roman" w:hAnsi="Times New Roman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  <w:lang w:val="ru-RU"/>
        </w:rPr>
        <w:t>.02.2024</w:t>
      </w:r>
    </w:p>
    <w:p w:rsidR="003E50DF" w:rsidRPr="00D146EC" w:rsidRDefault="003E50DF" w:rsidP="00D146EC">
      <w:pPr>
        <w:ind w:firstLine="709"/>
        <w:jc w:val="both"/>
        <w:rPr>
          <w:rFonts w:ascii="Times New Roman" w:hAnsi="Times New Roman" w:cs="Times New Roman"/>
        </w:rPr>
      </w:pPr>
    </w:p>
    <w:p w:rsidR="00FA7279" w:rsidRPr="00D146EC" w:rsidRDefault="00FA7279" w:rsidP="00D146EC">
      <w:pPr>
        <w:ind w:firstLine="709"/>
        <w:jc w:val="both"/>
        <w:rPr>
          <w:rFonts w:ascii="Times New Roman" w:hAnsi="Times New Roman" w:cs="Times New Roman"/>
        </w:rPr>
      </w:pPr>
    </w:p>
    <w:sectPr w:rsidR="00FA7279" w:rsidRPr="00D146EC" w:rsidSect="00687598">
      <w:footerReference w:type="default" r:id="rId6"/>
      <w:pgSz w:w="11906" w:h="16838"/>
      <w:pgMar w:top="425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A57" w:rsidRDefault="00A22A57">
      <w:pPr>
        <w:spacing w:after="0" w:line="240" w:lineRule="auto"/>
      </w:pPr>
      <w:r>
        <w:separator/>
      </w:r>
    </w:p>
  </w:endnote>
  <w:endnote w:type="continuationSeparator" w:id="0">
    <w:p w:rsidR="00A22A57" w:rsidRDefault="00A2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Courier New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79" w:rsidRDefault="00FA727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A57" w:rsidRDefault="00A22A57">
      <w:pPr>
        <w:spacing w:after="0" w:line="240" w:lineRule="auto"/>
      </w:pPr>
      <w:r>
        <w:separator/>
      </w:r>
    </w:p>
  </w:footnote>
  <w:footnote w:type="continuationSeparator" w:id="0">
    <w:p w:rsidR="00A22A57" w:rsidRDefault="00A22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79"/>
    <w:rsid w:val="00195842"/>
    <w:rsid w:val="00215AE7"/>
    <w:rsid w:val="003E50DF"/>
    <w:rsid w:val="00543C4A"/>
    <w:rsid w:val="00650CFA"/>
    <w:rsid w:val="00687598"/>
    <w:rsid w:val="008073C6"/>
    <w:rsid w:val="00A22A57"/>
    <w:rsid w:val="00A713F6"/>
    <w:rsid w:val="00A75022"/>
    <w:rsid w:val="00AA4E3E"/>
    <w:rsid w:val="00BA03C8"/>
    <w:rsid w:val="00D146EC"/>
    <w:rsid w:val="00F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1E4DA-8D2F-46B7-84F4-952F95F9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SimSun" w:hAnsi="Aptos" w:cs="SimSun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SimSun"/>
      <w:color w:val="0F4761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/>
    </w:rPr>
  </w:style>
  <w:style w:type="character" w:styleId="ab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paragraph" w:styleId="ac">
    <w:name w:val="header"/>
    <w:basedOn w:val="a"/>
    <w:link w:val="ad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rsid w:val="00D14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Скоробогатов</dc:creator>
  <cp:lastModifiedBy>Пользователь Windows</cp:lastModifiedBy>
  <cp:revision>10</cp:revision>
  <dcterms:created xsi:type="dcterms:W3CDTF">2026-02-25T16:45:00Z</dcterms:created>
  <dcterms:modified xsi:type="dcterms:W3CDTF">2026-02-26T11:41:00Z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8a0cdf5b02db4dea88202879f14ba2c0</vt:lpwstr>
  </property>
</Properties>
</file>